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D3DB" w14:textId="77777777" w:rsidR="00CD3B13" w:rsidRPr="00052083" w:rsidRDefault="00CD3B13" w:rsidP="00BE2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kern w:val="0"/>
          <w:sz w:val="28"/>
          <w:szCs w:val="28"/>
          <w:lang w:eastAsia="ru-RU"/>
          <w14:ligatures w14:val="none"/>
        </w:rPr>
      </w:pPr>
    </w:p>
    <w:p w14:paraId="6521C5F1" w14:textId="6373C800" w:rsidR="00CD3B13" w:rsidRPr="000A5ACC" w:rsidRDefault="00CD3B13" w:rsidP="00BE2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Форум юных исследователей в Кольцово</w:t>
      </w:r>
    </w:p>
    <w:p w14:paraId="11B233EF" w14:textId="77777777" w:rsidR="00CD3B13" w:rsidRPr="000A5ACC" w:rsidRDefault="00CD3B13" w:rsidP="00BE2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DC1877" w14:textId="5BB38996" w:rsidR="00BE288A" w:rsidRPr="000A5ACC" w:rsidRDefault="00BE288A" w:rsidP="00BE2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2014</w:t>
      </w:r>
    </w:p>
    <w:p w14:paraId="02F4CADB" w14:textId="77777777" w:rsidR="00BE288A" w:rsidRPr="00052083" w:rsidRDefault="00BE288A" w:rsidP="00BE2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FB0E67" w14:textId="6CFC3C63" w:rsidR="00BE288A" w:rsidRPr="00052083" w:rsidRDefault="00CF37D8" w:rsidP="00CF3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кабинетах Центра детского творчества «Созвездие» состоялся</w:t>
      </w:r>
      <w:r w:rsidR="00BE288A"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первый Форум юных исследователей. В его рамках была организована детская биотехнологическая конференция, в трех секциях которой выступили более 20 докладчиков из Кольцово, Новосибирска, Бердска, Искитима, Сузуна и Краснообска. </w:t>
      </w:r>
    </w:p>
    <w:p w14:paraId="3C6C9C7C" w14:textId="77777777" w:rsidR="00CD3B13" w:rsidRPr="00052083" w:rsidRDefault="00CD3B13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3B6FD3" w14:textId="3916D816" w:rsidR="00BE288A" w:rsidRPr="00052083" w:rsidRDefault="00BE288A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Доклады школьников слушали и комментировали известные ученые. После завершения работы секций они прочитали для ребят короткие лекции.</w:t>
      </w:r>
    </w:p>
    <w:p w14:paraId="28B85069" w14:textId="42545A3E" w:rsidR="00BE288A" w:rsidRPr="00052083" w:rsidRDefault="00BE288A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конференции побывали на экскурсии в музее «Вектора</w:t>
      </w:r>
      <w:r w:rsidR="00CD3B13"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посетили производственный корпус «Вектор-БиАльгама» и две компании из бизнес-инкубатора — «Центр вихревых технологий» и «Группу А8».</w:t>
      </w:r>
    </w:p>
    <w:p w14:paraId="4039FD90" w14:textId="5D9B2AA0" w:rsidR="00BE288A" w:rsidRPr="00052083" w:rsidRDefault="00BE288A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Форум завершился игрой «Биоконструктор»</w:t>
      </w:r>
      <w:r w:rsidR="000A3C50" w:rsidRPr="00052083">
        <w:rPr>
          <w:rFonts w:ascii="Times New Roman" w:hAnsi="Times New Roman" w:cs="Times New Roman"/>
          <w:sz w:val="28"/>
          <w:szCs w:val="28"/>
        </w:rPr>
        <w:t xml:space="preserve"> —</w:t>
      </w:r>
      <w:r w:rsidRPr="00052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четыре команды исследователей должны были придумать новое животное и экологическую нишу, которую заполнит этот вид.</w:t>
      </w:r>
    </w:p>
    <w:p w14:paraId="5F40AFD7" w14:textId="57F1CADF" w:rsidR="00BE288A" w:rsidRPr="000A5ACC" w:rsidRDefault="00BE288A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2015</w:t>
      </w:r>
    </w:p>
    <w:p w14:paraId="5042BF6A" w14:textId="1919C184" w:rsidR="00CF37D8" w:rsidRPr="00052083" w:rsidRDefault="00CF37D8" w:rsidP="00CF37D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52083">
        <w:rPr>
          <w:sz w:val="28"/>
          <w:szCs w:val="28"/>
        </w:rPr>
        <w:t>Форум юных исследователей решено проводить в рамках площадки открытых коммуникаций OpenBio и не один день, а два. Теперь школьники, увлекающиеся биологией, представляют свои проекты на выставке в биотехнопарке.</w:t>
      </w:r>
    </w:p>
    <w:p w14:paraId="2BB6262B" w14:textId="60BEF749" w:rsidR="00CF37D8" w:rsidRPr="00052083" w:rsidRDefault="00CF37D8" w:rsidP="00CF37D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52083">
        <w:rPr>
          <w:sz w:val="28"/>
          <w:szCs w:val="28"/>
        </w:rPr>
        <w:t>В ЦДТ «Созвездие» о своих исследованиях рассказывали ребята не только из Кольцово и Новосибирской области, но и из Омска и Томской области. Секций по-прежнему три</w:t>
      </w:r>
      <w:r w:rsidR="000A3C50" w:rsidRPr="00052083">
        <w:rPr>
          <w:sz w:val="28"/>
          <w:szCs w:val="28"/>
        </w:rPr>
        <w:t>—</w:t>
      </w:r>
      <w:r w:rsidRPr="00052083">
        <w:rPr>
          <w:sz w:val="28"/>
          <w:szCs w:val="28"/>
        </w:rPr>
        <w:t xml:space="preserve"> «Биоразнообразие и биология развития», «Микробиология и физико-химическая биология», «Общая биология и экология».</w:t>
      </w:r>
    </w:p>
    <w:p w14:paraId="5630A749" w14:textId="7EE653EC" w:rsidR="00CF37D8" w:rsidRPr="000A5ACC" w:rsidRDefault="00CF37D8" w:rsidP="00CF37D8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bCs/>
          <w:sz w:val="28"/>
          <w:szCs w:val="28"/>
        </w:rPr>
      </w:pPr>
      <w:r w:rsidRPr="000A5ACC">
        <w:rPr>
          <w:b/>
          <w:bCs/>
          <w:sz w:val="28"/>
          <w:szCs w:val="28"/>
        </w:rPr>
        <w:t>2016</w:t>
      </w:r>
    </w:p>
    <w:p w14:paraId="419280D5" w14:textId="1BBBC99D" w:rsidR="00CF37D8" w:rsidRPr="00052083" w:rsidRDefault="00CF37D8" w:rsidP="00CF37D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  <w:shd w:val="clear" w:color="auto" w:fill="FFFFFF"/>
        </w:rPr>
      </w:pPr>
      <w:r w:rsidRPr="00052083">
        <w:rPr>
          <w:sz w:val="28"/>
          <w:szCs w:val="28"/>
          <w:shd w:val="clear" w:color="auto" w:fill="FFFFFF"/>
        </w:rPr>
        <w:t>В помощь профессиональному самоопределению ребятам предсто</w:t>
      </w:r>
      <w:r w:rsidR="000A3C50" w:rsidRPr="00052083">
        <w:rPr>
          <w:sz w:val="28"/>
          <w:szCs w:val="28"/>
          <w:shd w:val="clear" w:color="auto" w:fill="FFFFFF"/>
        </w:rPr>
        <w:t>яло</w:t>
      </w:r>
      <w:r w:rsidRPr="00052083">
        <w:rPr>
          <w:sz w:val="28"/>
          <w:szCs w:val="28"/>
          <w:shd w:val="clear" w:color="auto" w:fill="FFFFFF"/>
        </w:rPr>
        <w:t xml:space="preserve"> пройти квест «За гранью настоящего» по «Атласу новых профессий». Организаторы учитывают, что нужны условия, в которых школьники могли бы реализовать свои мечты. От ребят ждут идей, а помочь реализовать их, показать пути – задача для взрослых.</w:t>
      </w:r>
    </w:p>
    <w:p w14:paraId="1DB4AEE1" w14:textId="6E77F27A" w:rsidR="00BE288A" w:rsidRPr="000A5ACC" w:rsidRDefault="007350B4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2017 </w:t>
      </w:r>
    </w:p>
    <w:p w14:paraId="05EAADDE" w14:textId="77777777" w:rsidR="000A5ACC" w:rsidRDefault="007350B4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форум под названием «Наука без границ» снова проходит параллельно работе взрослой конференции на OpenBio. Совместно с разделами программы «Art Science» и «Эстетика микромира» эта часть также продолжается три дня, как и форум для взрослых.</w:t>
      </w:r>
    </w:p>
    <w:p w14:paraId="455B0E10" w14:textId="5EFC08CE" w:rsidR="000C3BDA" w:rsidRPr="000A5ACC" w:rsidRDefault="000C3BDA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2018</w:t>
      </w:r>
    </w:p>
    <w:p w14:paraId="01B7236D" w14:textId="0E324C54" w:rsidR="000C3BDA" w:rsidRPr="00052083" w:rsidRDefault="000C3BDA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Биотехнопарк и Центр образования и творчества «Созвездие» принимают на трехдневном форуме школьников младшего, среднего и старшего школьного возраста—теперь со всего Сибирского Федерального округа</w:t>
      </w:r>
      <w:r w:rsidR="000A3C50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Будущие биологи, экологи, медики и биотехнологи слушают лекции ученых институтов СО РАН и решают проектные задач по направлениям НТИ.</w:t>
      </w:r>
    </w:p>
    <w:p w14:paraId="02B5D7AE" w14:textId="1D8FD484" w:rsidR="000C3BDA" w:rsidRPr="00052083" w:rsidRDefault="000C3BDA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для ребят представляет обширная выставка-ярмарка «Биологическая наука – школьникам». В заключительный день они успеют разобраться со множеством интересных задач, принять участие в мастер-классах и «Ярмарке научных идей и проектов».</w:t>
      </w:r>
    </w:p>
    <w:p w14:paraId="7AC7B1C8" w14:textId="33247B1A" w:rsidR="000C3BDA" w:rsidRPr="00052083" w:rsidRDefault="000C3BDA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кульминацией форума стала программа «Лаборатория К». В формате биобоя разделившиеся на две команды участники защищали свои проекты по созданию детской исследовательской лаборатории.</w:t>
      </w:r>
    </w:p>
    <w:p w14:paraId="2093C85D" w14:textId="1A643DAE" w:rsidR="000C3BDA" w:rsidRPr="000A5ACC" w:rsidRDefault="000C3BDA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5A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2019</w:t>
      </w:r>
    </w:p>
    <w:p w14:paraId="21AE9F6E" w14:textId="0F82C3EA" w:rsidR="000A3C50" w:rsidRPr="00052083" w:rsidRDefault="00C61BAB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 снова отмечают рост форумной площадки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значально 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 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рассматривал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мероприятие в масштабах региона. Но время показало, что он привлекателен 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и педагогов из других регионов, и интерес это возрастает.  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Важной составляющей 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остается 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общение, которое позволяет делиться опытом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профориентация юных участников на дальнейшую самореализацию в сфере наук о жизни (исследования, разработки, бизнес, подготовка кадров).</w:t>
      </w:r>
    </w:p>
    <w:p w14:paraId="6D237B21" w14:textId="74BF2FC5" w:rsidR="000C3BDA" w:rsidRPr="000A5ACC" w:rsidRDefault="006E16A3" w:rsidP="00BE28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5A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2020</w:t>
      </w:r>
    </w:p>
    <w:p w14:paraId="2A123456" w14:textId="32335D61" w:rsidR="006E16A3" w:rsidRPr="00052083" w:rsidRDefault="000A3C50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площадка форума</w:t>
      </w:r>
      <w:r w:rsidR="0005208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—Биотехнологический лицей №21. </w:t>
      </w:r>
      <w:r w:rsidR="006E16A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Межрегиональный </w:t>
      </w:r>
      <w:hyperlink r:id="rId4" w:history="1">
        <w:r w:rsidR="006E16A3" w:rsidRPr="000A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Форум юных исследователей</w:t>
        </w:r>
      </w:hyperlink>
      <w:r w:rsidR="006E16A3" w:rsidRPr="000A5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6A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в течение четырех дней как детско-юношеская составляющая комплекса мероприятий </w:t>
      </w:r>
      <w:hyperlink r:id="rId5" w:history="1">
        <w:r w:rsidR="006E16A3" w:rsidRPr="000A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OpenBio-2020</w:t>
        </w:r>
      </w:hyperlink>
      <w:r w:rsidR="006E16A3" w:rsidRPr="000A5A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16A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есть, одновременно с работой международной площадки открытых коммуникаций в сфере биотехнологии, биофармцевтики и вирусологии. </w:t>
      </w:r>
    </w:p>
    <w:p w14:paraId="42651633" w14:textId="2B71300C" w:rsidR="006E16A3" w:rsidRPr="00052083" w:rsidRDefault="00173E16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E16A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ольшую часть форумных активностей в лицее вынужденно перевели в онлайн-формат</w:t>
      </w:r>
      <w:r w:rsidR="00F14CB1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16A3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Малыми группами в офлайн-режиме в лицее работали только кольцовские ребята, отсюда же велись трансляции.</w:t>
      </w:r>
      <w:r w:rsidR="002B2080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9D3D5E" w14:textId="0C999EF2" w:rsidR="006E16A3" w:rsidRPr="00052083" w:rsidRDefault="006E16A3" w:rsidP="00BE28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 провести практически все основные мероприятия форума. Заявки на участие подали 25 делегаций, в том числе из городов Минск и Горки (Беларусь), поселка Танхой Кабанского района Бурятии, Кемерово, а также городов и поселков Новосибирской области—всего более 120 школьников и 27 педагогов.</w:t>
      </w:r>
    </w:p>
    <w:p w14:paraId="2F3D8E19" w14:textId="7BA57D3B" w:rsidR="00C80354" w:rsidRPr="00052083" w:rsidRDefault="00C80354" w:rsidP="00C8035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2083">
        <w:rPr>
          <w:sz w:val="28"/>
          <w:szCs w:val="28"/>
        </w:rPr>
        <w:t>Лицей транслирует онлайн-лекции с участием член-корреспондента РАН Сергей Нетесова и помощника директора ИЯФ СО PAH по перспективным проектам Якова Ракшуна о прорывном проекте ЦКП «СКИФ». Для юных исследователей провели онлайн-экскурсии по научно-производственными предприятиям наукограда</w:t>
      </w:r>
      <w:r w:rsidR="005F5B34" w:rsidRPr="00052083">
        <w:rPr>
          <w:sz w:val="28"/>
          <w:szCs w:val="28"/>
        </w:rPr>
        <w:t xml:space="preserve">. В рамках Форума участникам представилась </w:t>
      </w:r>
      <w:r w:rsidR="005F5B34" w:rsidRPr="00052083">
        <w:rPr>
          <w:sz w:val="28"/>
          <w:szCs w:val="28"/>
        </w:rPr>
        <w:lastRenderedPageBreak/>
        <w:t>возможность пройти индивидуальную Олимпиаду по биологии и сыграть в командной игре «Мир биологии», которые подготовила и провела Малая академия наук» Интеллект будущего» из Обнинска.</w:t>
      </w:r>
    </w:p>
    <w:p w14:paraId="6D0E62E4" w14:textId="77777777" w:rsidR="00C80354" w:rsidRPr="00052083" w:rsidRDefault="00C80354" w:rsidP="00C8035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1759CCC" w14:textId="402A34E2" w:rsidR="00367EDB" w:rsidRPr="00052083" w:rsidRDefault="005F5B34">
      <w:pPr>
        <w:rPr>
          <w:rFonts w:ascii="Times New Roman" w:hAnsi="Times New Roman" w:cs="Times New Roman"/>
          <w:sz w:val="28"/>
          <w:szCs w:val="28"/>
        </w:rPr>
      </w:pPr>
      <w:r w:rsidRPr="00052083">
        <w:rPr>
          <w:rFonts w:ascii="Times New Roman" w:hAnsi="Times New Roman" w:cs="Times New Roman"/>
          <w:sz w:val="28"/>
          <w:szCs w:val="28"/>
        </w:rPr>
        <w:t>К соорганизаторам Форума добавились Ассоциация по развитию инновационного территориального кластера Новосибирской области в сфере биофармацевтических технологий «Биофарм», Кольцовское местное отделение Общероссийской детской общественной организации «Общественная Малая академия наук «Интеллект будущего».</w:t>
      </w:r>
    </w:p>
    <w:p w14:paraId="524283E4" w14:textId="35EB459C" w:rsidR="00430744" w:rsidRPr="000A5ACC" w:rsidRDefault="004307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ACC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B214F6B" w14:textId="77777777" w:rsidR="000A3C50" w:rsidRPr="00052083" w:rsidRDefault="004307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выбирает такой же формат, как и большой OpenBio— часть очно, часть дистанционно</w:t>
      </w:r>
      <w:r w:rsidR="000A3C50"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отмечают рост уровня докладов—они уже вполне сопоставимы с работами молодых ученых. </w:t>
      </w:r>
    </w:p>
    <w:p w14:paraId="7E1724EF" w14:textId="47F0A811" w:rsidR="00430744" w:rsidRPr="00052083" w:rsidRDefault="004307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этого года поддерживает, в том числе, региональный ресурсный центр «Альтаир» Областного Центра развития творчества детей и юношества. В лице проводились не только собственные практикумы на местах, но и выездные: дети ездили на практикум «Альтаира», там его проводили уже преподаватели ресурсного центра.</w:t>
      </w:r>
    </w:p>
    <w:p w14:paraId="4E8F32BA" w14:textId="666B4C27" w:rsidR="004B0ACB" w:rsidRPr="00052083" w:rsidRDefault="00430744" w:rsidP="004B0ACB">
      <w:pPr>
        <w:rPr>
          <w:rFonts w:ascii="Times New Roman" w:hAnsi="Times New Roman" w:cs="Times New Roman"/>
          <w:sz w:val="28"/>
          <w:szCs w:val="28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предложению генерального директора АО «Вектор-БиАльгам» Леонида Никулина, одна из площадок была организована на площадях компании, и группа юных исследователей работала там в течение двух дней.</w:t>
      </w:r>
    </w:p>
    <w:p w14:paraId="6699E62E" w14:textId="766C791A" w:rsidR="004B0ACB" w:rsidRPr="00052083" w:rsidRDefault="002B2080" w:rsidP="004B0ACB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52083">
        <w:rPr>
          <w:sz w:val="28"/>
          <w:szCs w:val="28"/>
        </w:rPr>
        <w:t>Новинкой форума стало</w:t>
      </w:r>
      <w:r w:rsidR="004B0ACB" w:rsidRPr="00052083">
        <w:rPr>
          <w:sz w:val="28"/>
          <w:szCs w:val="28"/>
        </w:rPr>
        <w:t xml:space="preserve"> появление спонсора, предоставившего призы победителям форума и конференции. Это компания е2е4, специализирующаяся на продаже компьютерной и цифровой техники. </w:t>
      </w:r>
    </w:p>
    <w:p w14:paraId="1C81E79C" w14:textId="1CFF81F6" w:rsidR="002B2080" w:rsidRPr="00052083" w:rsidRDefault="002B2080" w:rsidP="004B0ACB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52083">
        <w:rPr>
          <w:sz w:val="28"/>
          <w:szCs w:val="28"/>
        </w:rPr>
        <w:t xml:space="preserve">В жюри конкурса научных идей с этого года приглашают </w:t>
      </w:r>
      <w:r w:rsidRPr="00052083">
        <w:rPr>
          <w:sz w:val="28"/>
          <w:szCs w:val="28"/>
          <w:shd w:val="clear" w:color="auto" w:fill="FFFFFF"/>
        </w:rPr>
        <w:t>представителей бизнеса.</w:t>
      </w:r>
    </w:p>
    <w:p w14:paraId="1D37E860" w14:textId="0F0AC565" w:rsidR="004B0ACB" w:rsidRPr="000A5ACC" w:rsidRDefault="00CF56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AC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53BFCF75" w14:textId="064F8236" w:rsidR="00CF56EF" w:rsidRPr="00052083" w:rsidRDefault="00CF56EF">
      <w:pPr>
        <w:rPr>
          <w:rFonts w:ascii="Times New Roman" w:hAnsi="Times New Roman" w:cs="Times New Roman"/>
          <w:sz w:val="28"/>
          <w:szCs w:val="28"/>
        </w:rPr>
      </w:pPr>
      <w:r w:rsidRPr="00052083">
        <w:rPr>
          <w:rFonts w:ascii="Times New Roman" w:hAnsi="Times New Roman" w:cs="Times New Roman"/>
          <w:sz w:val="28"/>
          <w:szCs w:val="28"/>
        </w:rPr>
        <w:t xml:space="preserve">После «пандемийных» лет на форуме зафиксировано рекордное количество участников—более 200 человек. </w:t>
      </w: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Раздвинулись и географические границы: лицей принимал гостей из Сибирского и Уральского Федеральных округов России. Самой отдаленной от наукограда Кольцово точкой оказался заполярный Салехард.</w:t>
      </w:r>
    </w:p>
    <w:p w14:paraId="05BFA8AA" w14:textId="7624D6B0" w:rsidR="00430744" w:rsidRPr="00052083" w:rsidRDefault="00CF56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 участников заявилась на Форум в номинации «Исследователь». Это те ребята, которые очень активно интересуются биологией, и привезли собственные проектные или исследовательские работы. Исследователи защищали свои труды в шести секциях Научно-практической конференции– ботаника и биотехнология, экология, агробиология, зоология, микробиология, валеология. </w:t>
      </w:r>
    </w:p>
    <w:p w14:paraId="6C905F2B" w14:textId="14B7A859" w:rsidR="00CF56EF" w:rsidRPr="00052083" w:rsidRDefault="00CF56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время форума проходил педагогический семинар, где коллеги успели поделиться опытом.</w:t>
      </w:r>
    </w:p>
    <w:p w14:paraId="7B6BFE3C" w14:textId="2734D7B4" w:rsidR="00052083" w:rsidRPr="000A5ACC" w:rsidRDefault="0005208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5A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2023</w:t>
      </w:r>
    </w:p>
    <w:p w14:paraId="224983D2" w14:textId="4A5D5CBF" w:rsidR="00052083" w:rsidRPr="00052083" w:rsidRDefault="00052083" w:rsidP="000520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28 по 30 сентября Межрегиональный форум юных исследователей пройдет в Кольцово в десятый раз. В программе уже традиционно предусмотрены выставка детских проектов биологической направленности, научно-практическая конференция школьников, практикум по микробиологии и молекулярной биологии, экскурсии в научные организации и на инновационные предприятия наукограда Кольцово и новосибирского Академгородка, научный лекторий и встречи с молодыми учеными, тест - рейтинговая биологическая Олимпиада и конкурс идей научных проектов. </w:t>
      </w:r>
    </w:p>
    <w:p w14:paraId="6901DD38" w14:textId="3A6ECDFC" w:rsidR="00CF56EF" w:rsidRPr="00052083" w:rsidRDefault="00CF56EF">
      <w:pPr>
        <w:rPr>
          <w:rFonts w:ascii="Times New Roman" w:hAnsi="Times New Roman" w:cs="Times New Roman"/>
          <w:sz w:val="28"/>
          <w:szCs w:val="28"/>
        </w:rPr>
      </w:pPr>
    </w:p>
    <w:sectPr w:rsidR="00CF56EF" w:rsidRPr="0005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8A"/>
    <w:rsid w:val="00052083"/>
    <w:rsid w:val="000A3C50"/>
    <w:rsid w:val="000A5ACC"/>
    <w:rsid w:val="000C078A"/>
    <w:rsid w:val="000C3BDA"/>
    <w:rsid w:val="00111CA3"/>
    <w:rsid w:val="00173E16"/>
    <w:rsid w:val="002A4689"/>
    <w:rsid w:val="002B2080"/>
    <w:rsid w:val="00367EDB"/>
    <w:rsid w:val="00430744"/>
    <w:rsid w:val="004B0ACB"/>
    <w:rsid w:val="005F5B34"/>
    <w:rsid w:val="006E16A3"/>
    <w:rsid w:val="00703491"/>
    <w:rsid w:val="007350B4"/>
    <w:rsid w:val="00AC3F6A"/>
    <w:rsid w:val="00BE288A"/>
    <w:rsid w:val="00C61BAB"/>
    <w:rsid w:val="00C80354"/>
    <w:rsid w:val="00CD3B13"/>
    <w:rsid w:val="00CF37D8"/>
    <w:rsid w:val="00CF56EF"/>
    <w:rsid w:val="00F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F581"/>
  <w15:docId w15:val="{BD1D623F-C2FE-4A73-9FEB-76BE667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8A"/>
  </w:style>
  <w:style w:type="paragraph" w:styleId="1">
    <w:name w:val="heading 1"/>
    <w:basedOn w:val="a"/>
    <w:link w:val="10"/>
    <w:uiPriority w:val="9"/>
    <w:qFormat/>
    <w:rsid w:val="00BE2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BE288A"/>
    <w:rPr>
      <w:color w:val="0000FF"/>
      <w:u w:val="single"/>
    </w:rPr>
  </w:style>
  <w:style w:type="character" w:customStyle="1" w:styleId="byline">
    <w:name w:val="byline"/>
    <w:basedOn w:val="a0"/>
    <w:rsid w:val="00BE288A"/>
  </w:style>
  <w:style w:type="character" w:customStyle="1" w:styleId="author">
    <w:name w:val="author"/>
    <w:basedOn w:val="a0"/>
    <w:rsid w:val="00BE288A"/>
  </w:style>
  <w:style w:type="paragraph" w:styleId="a4">
    <w:name w:val="Normal (Web)"/>
    <w:basedOn w:val="a"/>
    <w:uiPriority w:val="99"/>
    <w:semiHidden/>
    <w:unhideWhenUsed/>
    <w:rsid w:val="00B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BE288A"/>
    <w:rPr>
      <w:b/>
      <w:bCs/>
    </w:rPr>
  </w:style>
  <w:style w:type="paragraph" w:customStyle="1" w:styleId="wp-caption-text">
    <w:name w:val="wp-caption-text"/>
    <w:basedOn w:val="a"/>
    <w:rsid w:val="00B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9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91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ogradpress.ru/glavnoe/2020/11/03/openbio-2020-v-koltsovo-zhivoe-sobytie-s-onlajn-integratsiyami-covid-19-i-venchurnye-investitsii/" TargetMode="External"/><Relationship Id="rId4" Type="http://schemas.openxmlformats.org/officeDocument/2006/relationships/hyperlink" Target="http://www.naukogradpress.ru/obrazovanie/2020/10/28/forum-yunyh-issledovatelej-v-koltsovo-prohodit-v-onlajn-form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dcterms:created xsi:type="dcterms:W3CDTF">2023-05-16T18:13:00Z</dcterms:created>
  <dcterms:modified xsi:type="dcterms:W3CDTF">2023-06-01T06:12:00Z</dcterms:modified>
</cp:coreProperties>
</file>